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2836C4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31.10</w:t>
      </w:r>
      <w:r w:rsidR="00D04829">
        <w:t>.2022</w:t>
      </w:r>
      <w:r w:rsidR="003556BC" w:rsidRPr="00F21576">
        <w:t xml:space="preserve"> года</w:t>
      </w:r>
      <w:r>
        <w:t xml:space="preserve"> 3</w:t>
      </w:r>
      <w:r w:rsidR="000C60D2">
        <w:t>1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D04829">
        <w:rPr>
          <w:b/>
        </w:rPr>
        <w:t>№30</w:t>
      </w:r>
      <w:r w:rsidR="005D0150">
        <w:rPr>
          <w:b/>
        </w:rPr>
        <w:t xml:space="preserve"> от 29.12.2021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5D0150">
        <w:t>17.12.2021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5D0150">
        <w:t>75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</w:t>
      </w:r>
      <w:r w:rsidR="00FA2621">
        <w:rPr>
          <w:szCs w:val="28"/>
        </w:rPr>
        <w:t xml:space="preserve"> год и на плановый период 20</w:t>
      </w:r>
      <w:r w:rsidR="005D0150">
        <w:rPr>
          <w:szCs w:val="28"/>
        </w:rPr>
        <w:t>23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5D0150">
        <w:rPr>
          <w:szCs w:val="28"/>
        </w:rPr>
        <w:t>4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r w:rsidR="007E49EF">
        <w:t xml:space="preserve"> </w:t>
      </w:r>
      <w:r w:rsidR="005F0F0A">
        <w:t>,</w:t>
      </w:r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F87FD2">
        <w:t>народных депутатов от 31.10</w:t>
      </w:r>
      <w:r w:rsidR="005D0150">
        <w:t>.2022</w:t>
      </w:r>
      <w:r w:rsidR="005F0F0A">
        <w:t>г. №</w:t>
      </w:r>
      <w:r w:rsidR="00B25D4C">
        <w:t>4</w:t>
      </w:r>
      <w:r w:rsidR="00C605C5">
        <w:t>-</w:t>
      </w:r>
      <w:r w:rsidR="00F87FD2">
        <w:t>9</w:t>
      </w:r>
      <w:r w:rsidR="005D0150">
        <w:t>2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5D0150">
        <w:t xml:space="preserve"> Совета народных депутатов от 17</w:t>
      </w:r>
      <w:r w:rsidR="008E15A5">
        <w:t>.12.202</w:t>
      </w:r>
      <w:r w:rsidR="005D0150">
        <w:t>1г. №4-75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 год и на плановый период 2023 и 2024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734F31">
        <w:t>: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r>
        <w:rPr>
          <w:bCs/>
        </w:rPr>
        <w:t xml:space="preserve"> В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Общий объем средств, предусмотренных на реализацию муниципальной программы – </w:t>
            </w:r>
            <w:r w:rsidR="004D71EE">
              <w:rPr>
                <w:b w:val="0"/>
                <w:bCs w:val="0"/>
              </w:rPr>
              <w:t>10209635,73</w:t>
            </w:r>
            <w:r w:rsidRPr="005444D8">
              <w:rPr>
                <w:b w:val="0"/>
                <w:bCs w:val="0"/>
              </w:rPr>
              <w:t xml:space="preserve"> рублей, 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в том числе: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 xml:space="preserve">2022 год – </w:t>
            </w:r>
            <w:r w:rsidR="004D71EE">
              <w:rPr>
                <w:b w:val="0"/>
                <w:bCs w:val="0"/>
              </w:rPr>
              <w:t>4960959,73</w:t>
            </w:r>
            <w:r w:rsidRPr="005444D8">
              <w:rPr>
                <w:b w:val="0"/>
                <w:bCs w:val="0"/>
              </w:rPr>
              <w:t xml:space="preserve"> рублей;</w:t>
            </w:r>
          </w:p>
          <w:p w:rsidR="007A3FBC" w:rsidRPr="005444D8" w:rsidRDefault="007A3FBC" w:rsidP="007A3FBC">
            <w:pPr>
              <w:pStyle w:val="ConsPlusTitle"/>
              <w:rPr>
                <w:b w:val="0"/>
                <w:bCs w:val="0"/>
              </w:rPr>
            </w:pPr>
            <w:r w:rsidRPr="005444D8">
              <w:rPr>
                <w:b w:val="0"/>
                <w:bCs w:val="0"/>
              </w:rPr>
              <w:t>2023 год – 2633745,25 рублей;</w:t>
            </w:r>
          </w:p>
          <w:p w:rsidR="00412E1F" w:rsidRPr="00B25D4C" w:rsidRDefault="007A3FBC" w:rsidP="007A3FBC">
            <w:pPr>
              <w:widowControl w:val="0"/>
              <w:autoSpaceDE w:val="0"/>
              <w:autoSpaceDN w:val="0"/>
            </w:pPr>
            <w:r w:rsidRPr="007A3FBC">
              <w:rPr>
                <w:bCs/>
              </w:rPr>
              <w:t>2024 год – 2614930,75 рублей</w:t>
            </w:r>
            <w:r w:rsidRPr="005444D8">
              <w:rPr>
                <w:b/>
                <w:bCs/>
              </w:rPr>
              <w:t>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</w:t>
            </w:r>
            <w:r w:rsidR="004D71EE">
              <w:rPr>
                <w:b w:val="0"/>
              </w:rPr>
              <w:t>10654935,73</w:t>
            </w:r>
            <w:r>
              <w:rPr>
                <w:b w:val="0"/>
              </w:rPr>
              <w:t xml:space="preserve"> рублей, 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2022 год – </w:t>
            </w:r>
            <w:r w:rsidR="004D71EE">
              <w:rPr>
                <w:b w:val="0"/>
              </w:rPr>
              <w:t>5406259,73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2633745,25</w:t>
            </w:r>
          </w:p>
          <w:p w:rsidR="00412E1F" w:rsidRPr="00B25D4C" w:rsidRDefault="003D2C7C" w:rsidP="003D2C7C">
            <w:pPr>
              <w:widowControl w:val="0"/>
              <w:autoSpaceDE w:val="0"/>
              <w:autoSpaceDN w:val="0"/>
            </w:pPr>
            <w:r>
              <w:t>2024 год – 2614930,75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2836C4">
        <w:rPr>
          <w:b/>
        </w:rPr>
        <w:t>10654935,73</w:t>
      </w:r>
      <w:r w:rsidR="002836C4">
        <w:t xml:space="preserve"> </w:t>
      </w:r>
      <w:r w:rsidRPr="000D538E">
        <w:t>рублей</w:t>
      </w:r>
      <w:r w:rsidRPr="00A52F56">
        <w:t>, в том числе:</w:t>
      </w:r>
    </w:p>
    <w:p w:rsidR="00FD5018" w:rsidRDefault="00412E1F" w:rsidP="00FD5018">
      <w:pPr>
        <w:pStyle w:val="ConsPlusTitle"/>
        <w:rPr>
          <w:b w:val="0"/>
        </w:rPr>
      </w:pPr>
      <w:r w:rsidRPr="00A52F56">
        <w:tab/>
      </w:r>
      <w:r w:rsidR="00FD5018">
        <w:rPr>
          <w:b w:val="0"/>
        </w:rPr>
        <w:t xml:space="preserve">2022 год – </w:t>
      </w:r>
      <w:r w:rsidR="002836C4">
        <w:rPr>
          <w:b w:val="0"/>
        </w:rPr>
        <w:t>5406259,73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2023 год – 2633745,25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2024 год – 2614930,75</w:t>
      </w:r>
    </w:p>
    <w:p w:rsidR="00FD5018" w:rsidRDefault="00FD5018" w:rsidP="00FD5018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 xml:space="preserve">: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2836C4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>Обеспечение сохранности</w:t>
            </w:r>
            <w:r>
              <w:rPr>
                <w:color w:val="000000"/>
                <w:sz w:val="22"/>
                <w:szCs w:val="22"/>
              </w:rPr>
              <w:t>, восстановления и развития</w:t>
            </w:r>
            <w:r w:rsidRPr="00427907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безопасности движения по ним </w:t>
            </w:r>
            <w:r>
              <w:rPr>
                <w:color w:val="000000"/>
                <w:sz w:val="22"/>
                <w:szCs w:val="22"/>
              </w:rPr>
              <w:t>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Default="002836C4" w:rsidP="00C72244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Default="002836C4" w:rsidP="00C72244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2836C4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36C4" w:rsidRPr="00427907" w:rsidRDefault="002836C4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6C4" w:rsidRPr="00427907" w:rsidRDefault="002836C4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Default="002836C4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Default="002836C4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Default="002836C4" w:rsidP="00FD425C">
            <w:pPr>
              <w:spacing w:line="276" w:lineRule="auto"/>
              <w:jc w:val="center"/>
            </w:pPr>
          </w:p>
        </w:tc>
      </w:tr>
      <w:tr w:rsidR="00AA01CE" w:rsidRPr="00427907" w:rsidTr="00444D8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185E08" w:rsidRDefault="00AA01CE" w:rsidP="00C7224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AA01CE" w:rsidRPr="00427907" w:rsidRDefault="00AA01CE" w:rsidP="00C7224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Default="00991E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Default="00AA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Default="00AA01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101 510,75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2836C4" w:rsidP="00991E2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  <w:r w:rsidR="00991E2C">
              <w:rPr>
                <w:sz w:val="22"/>
                <w:szCs w:val="22"/>
              </w:rPr>
              <w:t>0343</w:t>
            </w:r>
            <w:r>
              <w:rPr>
                <w:sz w:val="22"/>
                <w:szCs w:val="22"/>
              </w:rPr>
              <w:t>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AA01CE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AA01CE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2513420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spacing w:line="276" w:lineRule="auto"/>
              <w:jc w:val="center"/>
            </w:pPr>
          </w:p>
        </w:tc>
      </w:tr>
      <w:tr w:rsidR="00CC523C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AA01CE" w:rsidRDefault="002836C4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4960959,73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AA01CE" w:rsidRDefault="00AA01CE" w:rsidP="00C72244">
            <w:pPr>
              <w:rPr>
                <w:b/>
                <w:bCs/>
                <w:sz w:val="22"/>
                <w:szCs w:val="22"/>
              </w:rPr>
            </w:pPr>
            <w:r w:rsidRPr="00AA01CE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AA01CE" w:rsidRDefault="00AA01CE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 w:rsidRPr="00AA01CE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AA01CE" w:rsidRDefault="00AA01CE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2836C4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>Обеспечение сохранности</w:t>
            </w:r>
            <w:r>
              <w:rPr>
                <w:color w:val="000000"/>
                <w:sz w:val="22"/>
                <w:szCs w:val="22"/>
              </w:rPr>
              <w:t>, восстановления и развития</w:t>
            </w:r>
            <w:r w:rsidRPr="00427907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безопасности движения по ним </w:t>
            </w:r>
            <w:r>
              <w:rPr>
                <w:color w:val="000000"/>
                <w:sz w:val="22"/>
                <w:szCs w:val="22"/>
              </w:rPr>
              <w:t>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C4" w:rsidRPr="00427907" w:rsidRDefault="002836C4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6C4" w:rsidRDefault="002836C4" w:rsidP="00D92329">
            <w:pPr>
              <w:spacing w:line="276" w:lineRule="auto"/>
              <w:jc w:val="center"/>
            </w:pPr>
            <w:r>
              <w:t>1</w:t>
            </w: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453B8" w:rsidRPr="00427907" w:rsidRDefault="00D453B8" w:rsidP="00A7131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A7131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A7131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A7131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Default="00D453B8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Default="00D453B8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53B8" w:rsidRPr="00427907" w:rsidRDefault="00D453B8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D453B8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53B8" w:rsidRPr="00427907" w:rsidRDefault="00D453B8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53B8" w:rsidRPr="00427907" w:rsidRDefault="00D453B8" w:rsidP="00D92329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Pr="00427907" w:rsidRDefault="00D453B8" w:rsidP="00CF218B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Default="00D453B8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Default="00D453B8" w:rsidP="00D92329"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8" w:rsidRDefault="00D453B8" w:rsidP="00D92329">
            <w:pPr>
              <w:spacing w:line="276" w:lineRule="auto"/>
              <w:jc w:val="center"/>
            </w:pPr>
          </w:p>
        </w:tc>
      </w:tr>
      <w:tr w:rsidR="00991E2C" w:rsidRPr="00427907" w:rsidTr="00D92329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E2C" w:rsidRPr="00427907" w:rsidRDefault="00991E2C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E2C" w:rsidRPr="00185E08" w:rsidRDefault="00991E2C" w:rsidP="00D92329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 xml:space="preserve">Итого по </w:t>
            </w:r>
            <w:r w:rsidRPr="00185E08">
              <w:rPr>
                <w:b/>
              </w:rPr>
              <w:lastRenderedPageBreak/>
              <w:t>муниципальной</w:t>
            </w:r>
          </w:p>
          <w:p w:rsidR="00991E2C" w:rsidRPr="00427907" w:rsidRDefault="00991E2C" w:rsidP="00D92329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E2C" w:rsidRPr="00427907" w:rsidRDefault="00991E2C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2C" w:rsidRPr="00427907" w:rsidRDefault="00991E2C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2C" w:rsidRDefault="00991E2C" w:rsidP="00A713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2C" w:rsidRDefault="00991E2C" w:rsidP="00D923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E2C" w:rsidRDefault="00991E2C" w:rsidP="00D923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101 510,75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E2C" w:rsidRPr="00427907" w:rsidRDefault="00991E2C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01CE" w:rsidRPr="00427907" w:rsidTr="00D92329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2836C4" w:rsidP="00991E2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991E2C">
              <w:rPr>
                <w:sz w:val="22"/>
                <w:szCs w:val="22"/>
              </w:rPr>
              <w:t>05643</w:t>
            </w:r>
            <w:r>
              <w:rPr>
                <w:sz w:val="22"/>
                <w:szCs w:val="22"/>
              </w:rPr>
              <w:t>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2513420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01CE" w:rsidRPr="00427907" w:rsidTr="00D92329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</w:tr>
      <w:tr w:rsidR="00AA01CE" w:rsidRPr="00427907" w:rsidTr="00D92329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AA01CE" w:rsidRDefault="002836C4" w:rsidP="00D923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5406259,73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1CE" w:rsidRPr="00AA01CE" w:rsidRDefault="00AA01CE" w:rsidP="00D92329">
            <w:pPr>
              <w:rPr>
                <w:b/>
                <w:bCs/>
                <w:sz w:val="22"/>
                <w:szCs w:val="22"/>
              </w:rPr>
            </w:pPr>
            <w:r w:rsidRPr="00AA01CE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1CE" w:rsidRPr="00AA01CE" w:rsidRDefault="00AA01CE" w:rsidP="00D92329">
            <w:pPr>
              <w:jc w:val="center"/>
              <w:rPr>
                <w:b/>
                <w:bCs/>
                <w:sz w:val="22"/>
                <w:szCs w:val="22"/>
              </w:rPr>
            </w:pPr>
            <w:r w:rsidRPr="00AA01CE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01CE" w:rsidRPr="00427907" w:rsidTr="00D92329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01CE" w:rsidRDefault="00AA01CE" w:rsidP="00B25D4C">
      <w:pPr>
        <w:widowControl w:val="0"/>
        <w:spacing w:line="276" w:lineRule="auto"/>
        <w:ind w:firstLine="709"/>
        <w:jc w:val="both"/>
        <w:rPr>
          <w:b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Контроль за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290" w:rsidRDefault="005A3290">
      <w:r>
        <w:separator/>
      </w:r>
    </w:p>
  </w:endnote>
  <w:endnote w:type="continuationSeparator" w:id="0">
    <w:p w:rsidR="005A3290" w:rsidRDefault="005A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290" w:rsidRDefault="005A3290">
      <w:r>
        <w:separator/>
      </w:r>
    </w:p>
  </w:footnote>
  <w:footnote w:type="continuationSeparator" w:id="0">
    <w:p w:rsidR="005A3290" w:rsidRDefault="005A3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0F73CD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36C4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227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D71EE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290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4F31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3FBC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E2C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E72F4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405E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4FA6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53B8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76A35"/>
    <w:rsid w:val="00F800AC"/>
    <w:rsid w:val="00F843B8"/>
    <w:rsid w:val="00F848ED"/>
    <w:rsid w:val="00F86ABC"/>
    <w:rsid w:val="00F87FD2"/>
    <w:rsid w:val="00F9232E"/>
    <w:rsid w:val="00F9438F"/>
    <w:rsid w:val="00FA0525"/>
    <w:rsid w:val="00FA2621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674E-2A94-4591-AFB0-F40869AD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43</cp:revision>
  <cp:lastPrinted>2021-11-22T13:36:00Z</cp:lastPrinted>
  <dcterms:created xsi:type="dcterms:W3CDTF">2021-11-21T16:24:00Z</dcterms:created>
  <dcterms:modified xsi:type="dcterms:W3CDTF">2022-12-20T14:55:00Z</dcterms:modified>
</cp:coreProperties>
</file>